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jc w:val="center"/>
        <w:tblCellSpacing w:w="15" w:type="dxa"/>
        <w:tblInd w:w="-1314" w:type="dxa"/>
        <w:tblLook w:val="04A0"/>
      </w:tblPr>
      <w:tblGrid>
        <w:gridCol w:w="9601"/>
      </w:tblGrid>
      <w:tr w:rsidR="00FA78CF" w:rsidTr="00FA78CF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8CF" w:rsidRDefault="00FA78C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FA78CF" w:rsidRDefault="00FA78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FA78CF" w:rsidRDefault="00FA78CF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Замовник: Менська міська рада</w:t>
            </w:r>
          </w:p>
          <w:p w:rsidR="00FA78CF" w:rsidRDefault="00FA78CF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 Код ЄДРПОУ: 04061777</w:t>
            </w:r>
          </w:p>
          <w:p w:rsidR="00FA78CF" w:rsidRDefault="00FA78CF">
            <w:pPr>
              <w:ind w:left="-206" w:firstLine="14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Вид закупівлі: ВІДКРИТІ ТОРГИ</w:t>
            </w:r>
          </w:p>
          <w:p w:rsidR="00FA78CF" w:rsidRDefault="00FA78CF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FA78CF" w:rsidRDefault="00ED7FDD">
            <w:pPr>
              <w:ind w:left="78" w:hanging="7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</w:t>
            </w:r>
            <w:r w:rsidR="00FA78C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Предмет закупівлі: Багатофункціональні пристрої (Код </w:t>
            </w:r>
            <w:proofErr w:type="spellStart"/>
            <w:r w:rsidR="00FA78C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ДК</w:t>
            </w:r>
            <w:proofErr w:type="spellEnd"/>
            <w:r w:rsidR="00FA78C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021:2015 30230000-0 Комп’ютерне обладнання</w:t>
            </w:r>
          </w:p>
          <w:p w:rsidR="00FA78CF" w:rsidRDefault="00FA78CF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Очікувана вартість предмету закупівлі: 252681,00 грн. з ПДВ.</w:t>
            </w:r>
          </w:p>
          <w:p w:rsidR="00FA78CF" w:rsidRDefault="00FA78CF">
            <w:pPr>
              <w:ind w:firstLine="22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Фінансування з місцевого бюджету – 100% - 252681,00грн.</w:t>
            </w:r>
          </w:p>
          <w:p w:rsidR="00FA78CF" w:rsidRDefault="00FA78CF">
            <w:pPr>
              <w:ind w:left="78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Термін поставки товару(надання послуг, виконання робіт): Строк поставки до  21.03.2022року.</w:t>
            </w:r>
          </w:p>
          <w:p w:rsidR="00FA78CF" w:rsidRDefault="00FA78CF" w:rsidP="00453F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FA78CF" w:rsidRDefault="00FA78CF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FA78CF" w:rsidRDefault="00FA78CF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ED7FDD" w:rsidRDefault="00ED7FDD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Технічні характеристики предмета закупівлі вказані в бюджеті  </w:t>
            </w:r>
            <w:r>
              <w:rPr>
                <w:color w:val="000000"/>
                <w:szCs w:val="13"/>
                <w:lang w:val="uk-UA"/>
              </w:rPr>
              <w:t>до заявки №CIK-F-0004 (</w:t>
            </w:r>
            <w:proofErr w:type="spellStart"/>
            <w:r>
              <w:rPr>
                <w:color w:val="000000"/>
                <w:szCs w:val="13"/>
                <w:lang w:val="uk-UA"/>
              </w:rPr>
              <w:t>Співфінансування</w:t>
            </w:r>
            <w:proofErr w:type="spellEnd"/>
            <w:r>
              <w:rPr>
                <w:color w:val="000000"/>
                <w:szCs w:val="13"/>
                <w:lang w:val="uk-UA"/>
              </w:rPr>
              <w:t xml:space="preserve"> до програми “DOBRE».)</w:t>
            </w:r>
          </w:p>
          <w:p w:rsidR="00FA78CF" w:rsidRDefault="00FA78CF" w:rsidP="00453F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FA78CF" w:rsidRDefault="00FA78CF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Згідно бюджету до заявки №CIK-F-0004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до програми “DOBRE».)</w:t>
            </w:r>
          </w:p>
          <w:p w:rsidR="00FA78CF" w:rsidRDefault="00FA78CF" w:rsidP="00453F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FA78CF" w:rsidRDefault="00FA78CF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Згідно бюджету до заявки №CIK-F-0004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до програми “DOBRE».)</w:t>
            </w:r>
          </w:p>
        </w:tc>
      </w:tr>
    </w:tbl>
    <w:p w:rsidR="00FA78CF" w:rsidRDefault="00FA78CF" w:rsidP="00FA78CF">
      <w:pPr>
        <w:rPr>
          <w:lang w:val="uk-UA"/>
        </w:rPr>
      </w:pPr>
    </w:p>
    <w:p w:rsidR="00FA78CF" w:rsidRDefault="00FA78CF" w:rsidP="00FA78CF">
      <w:pPr>
        <w:rPr>
          <w:lang w:val="uk-UA"/>
        </w:rPr>
      </w:pPr>
    </w:p>
    <w:p w:rsidR="00370CB7" w:rsidRPr="00FA78CF" w:rsidRDefault="00370CB7">
      <w:pPr>
        <w:rPr>
          <w:lang w:val="uk-UA"/>
        </w:rPr>
      </w:pPr>
    </w:p>
    <w:sectPr w:rsidR="00370CB7" w:rsidRPr="00FA78CF" w:rsidSect="008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CF"/>
    <w:rsid w:val="00370CB7"/>
    <w:rsid w:val="008C47C1"/>
    <w:rsid w:val="00A34F03"/>
    <w:rsid w:val="00D31798"/>
    <w:rsid w:val="00ED7FDD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2022-02-07T10:33:00Z</dcterms:created>
  <dcterms:modified xsi:type="dcterms:W3CDTF">2022-02-07T12:24:00Z</dcterms:modified>
</cp:coreProperties>
</file>